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27" w:rsidRPr="004E3357" w:rsidRDefault="00713C43">
      <w:pPr>
        <w:rPr>
          <w:b/>
          <w:sz w:val="28"/>
          <w:szCs w:val="28"/>
        </w:rPr>
      </w:pPr>
      <w:bookmarkStart w:id="0" w:name="_GoBack"/>
      <w:bookmarkEnd w:id="0"/>
      <w:r w:rsidRPr="004E3357">
        <w:rPr>
          <w:b/>
          <w:sz w:val="28"/>
          <w:szCs w:val="28"/>
        </w:rPr>
        <w:t>Quality Assurance</w:t>
      </w:r>
      <w:r w:rsidR="00676DB2" w:rsidRPr="004E3357">
        <w:rPr>
          <w:b/>
          <w:sz w:val="28"/>
          <w:szCs w:val="28"/>
        </w:rPr>
        <w:t xml:space="preserve"> Tool</w:t>
      </w:r>
    </w:p>
    <w:p w:rsidR="00013327" w:rsidRPr="004E3357" w:rsidRDefault="00676DB2">
      <w:pPr>
        <w:rPr>
          <w:sz w:val="24"/>
          <w:szCs w:val="24"/>
        </w:rPr>
      </w:pPr>
      <w:r w:rsidRPr="004E3357">
        <w:rPr>
          <w:b/>
          <w:sz w:val="24"/>
          <w:szCs w:val="24"/>
        </w:rPr>
        <w:t>This c</w:t>
      </w:r>
      <w:r w:rsidR="00E03801" w:rsidRPr="004E3357">
        <w:rPr>
          <w:b/>
          <w:sz w:val="24"/>
          <w:szCs w:val="24"/>
        </w:rPr>
        <w:t xml:space="preserve">an </w:t>
      </w:r>
      <w:r w:rsidR="00AA1F84" w:rsidRPr="004E3357">
        <w:rPr>
          <w:b/>
          <w:sz w:val="24"/>
          <w:szCs w:val="24"/>
        </w:rPr>
        <w:t xml:space="preserve">be used by </w:t>
      </w:r>
      <w:r w:rsidRPr="004E3357">
        <w:rPr>
          <w:b/>
          <w:sz w:val="24"/>
          <w:szCs w:val="24"/>
        </w:rPr>
        <w:t>f</w:t>
      </w:r>
      <w:r w:rsidR="00013327" w:rsidRPr="004E3357">
        <w:rPr>
          <w:b/>
          <w:sz w:val="24"/>
          <w:szCs w:val="24"/>
        </w:rPr>
        <w:t xml:space="preserve">acilitators </w:t>
      </w:r>
      <w:r w:rsidR="00AA1F84" w:rsidRPr="004E3357">
        <w:rPr>
          <w:b/>
          <w:sz w:val="24"/>
          <w:szCs w:val="24"/>
        </w:rPr>
        <w:t>and/</w:t>
      </w:r>
      <w:r w:rsidR="00013327" w:rsidRPr="004E3357">
        <w:rPr>
          <w:b/>
          <w:sz w:val="24"/>
          <w:szCs w:val="24"/>
        </w:rPr>
        <w:t xml:space="preserve">or </w:t>
      </w:r>
      <w:r w:rsidR="00AA1F84" w:rsidRPr="004E3357">
        <w:rPr>
          <w:b/>
          <w:sz w:val="24"/>
          <w:szCs w:val="24"/>
        </w:rPr>
        <w:t xml:space="preserve">by </w:t>
      </w:r>
      <w:r w:rsidRPr="004E3357">
        <w:rPr>
          <w:b/>
          <w:sz w:val="24"/>
          <w:szCs w:val="24"/>
        </w:rPr>
        <w:t>o</w:t>
      </w:r>
      <w:r w:rsidR="00013327" w:rsidRPr="004E3357">
        <w:rPr>
          <w:b/>
          <w:sz w:val="24"/>
          <w:szCs w:val="24"/>
        </w:rPr>
        <w:t>bservers</w:t>
      </w:r>
      <w:r w:rsidRPr="004E3357">
        <w:rPr>
          <w:b/>
          <w:sz w:val="24"/>
          <w:szCs w:val="24"/>
        </w:rPr>
        <w:t xml:space="preserve"> to review the workshops and ensure consistency of delivery</w:t>
      </w:r>
      <w:r w:rsidR="00013327" w:rsidRPr="004E3357">
        <w:rPr>
          <w:b/>
          <w:sz w:val="24"/>
          <w:szCs w:val="24"/>
        </w:rPr>
        <w:t xml:space="preserve">.  </w:t>
      </w:r>
      <w:r w:rsidR="00AE0234" w:rsidRPr="004E3357">
        <w:rPr>
          <w:b/>
          <w:sz w:val="24"/>
          <w:szCs w:val="24"/>
        </w:rPr>
        <w:t>Any reflections and comments</w:t>
      </w:r>
      <w:r w:rsidR="00013327" w:rsidRPr="004E3357">
        <w:rPr>
          <w:b/>
          <w:sz w:val="24"/>
          <w:szCs w:val="24"/>
        </w:rPr>
        <w:t xml:space="preserve"> should be considered as points for discussion</w:t>
      </w:r>
      <w:r w:rsidRPr="004E3357">
        <w:rPr>
          <w:b/>
          <w:sz w:val="24"/>
          <w:szCs w:val="24"/>
        </w:rPr>
        <w:t xml:space="preserve"> and evaluation.</w:t>
      </w:r>
      <w:r w:rsidR="00AA1F84" w:rsidRPr="004E3357">
        <w:rPr>
          <w:b/>
          <w:sz w:val="24"/>
          <w:szCs w:val="24"/>
        </w:rPr>
        <w:t xml:space="preserve">  The purpose of this </w:t>
      </w:r>
      <w:r w:rsidRPr="004E3357">
        <w:rPr>
          <w:b/>
          <w:sz w:val="24"/>
          <w:szCs w:val="24"/>
        </w:rPr>
        <w:t>tool</w:t>
      </w:r>
      <w:r w:rsidR="00AA1F84" w:rsidRPr="004E3357">
        <w:rPr>
          <w:b/>
          <w:sz w:val="24"/>
          <w:szCs w:val="24"/>
        </w:rPr>
        <w:t xml:space="preserve"> is to enable </w:t>
      </w:r>
      <w:r w:rsidR="00713C43" w:rsidRPr="004E3357">
        <w:rPr>
          <w:b/>
          <w:sz w:val="24"/>
          <w:szCs w:val="24"/>
        </w:rPr>
        <w:t>everyone to</w:t>
      </w:r>
      <w:r w:rsidR="00AA1F84" w:rsidRPr="004E3357">
        <w:rPr>
          <w:b/>
          <w:sz w:val="24"/>
          <w:szCs w:val="24"/>
        </w:rPr>
        <w:t xml:space="preserve"> gradually increase the quality of the </w:t>
      </w:r>
      <w:r w:rsidRPr="004E3357">
        <w:rPr>
          <w:b/>
          <w:sz w:val="24"/>
          <w:szCs w:val="24"/>
        </w:rPr>
        <w:t>w</w:t>
      </w:r>
      <w:r w:rsidR="00AA1F84" w:rsidRPr="004E3357">
        <w:rPr>
          <w:b/>
          <w:sz w:val="24"/>
          <w:szCs w:val="24"/>
        </w:rPr>
        <w:t xml:space="preserve">orkshop.  </w:t>
      </w:r>
    </w:p>
    <w:tbl>
      <w:tblPr>
        <w:tblStyle w:val="TableGrid"/>
        <w:tblW w:w="13608" w:type="dxa"/>
        <w:tblInd w:w="-176" w:type="dxa"/>
        <w:tblLayout w:type="fixed"/>
        <w:tblLook w:val="04A0"/>
      </w:tblPr>
      <w:tblGrid>
        <w:gridCol w:w="2693"/>
        <w:gridCol w:w="3119"/>
        <w:gridCol w:w="850"/>
        <w:gridCol w:w="850"/>
        <w:gridCol w:w="6096"/>
      </w:tblGrid>
      <w:tr w:rsidR="00E03801" w:rsidRPr="004E3357" w:rsidTr="00E03801">
        <w:trPr>
          <w:cantSplit/>
          <w:tblHeader/>
        </w:trPr>
        <w:tc>
          <w:tcPr>
            <w:tcW w:w="2693" w:type="dxa"/>
          </w:tcPr>
          <w:p w:rsidR="00E03801" w:rsidRPr="004E3357" w:rsidRDefault="00E03801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801" w:rsidRPr="004E3357" w:rsidRDefault="00E03801" w:rsidP="00713C43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E03801" w:rsidRPr="004E3357" w:rsidRDefault="00E03801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Objective met?</w:t>
            </w:r>
          </w:p>
        </w:tc>
      </w:tr>
      <w:tr w:rsidR="00E03801" w:rsidRPr="004E3357" w:rsidTr="00E03801">
        <w:trPr>
          <w:cantSplit/>
          <w:tblHeader/>
        </w:trPr>
        <w:tc>
          <w:tcPr>
            <w:tcW w:w="2693" w:type="dxa"/>
          </w:tcPr>
          <w:p w:rsidR="00E03801" w:rsidRPr="004E3357" w:rsidRDefault="00E03801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Desired Outcome</w:t>
            </w:r>
          </w:p>
        </w:tc>
        <w:tc>
          <w:tcPr>
            <w:tcW w:w="3119" w:type="dxa"/>
          </w:tcPr>
          <w:p w:rsidR="00E03801" w:rsidRPr="004E3357" w:rsidRDefault="00E03801" w:rsidP="00713C43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850" w:type="dxa"/>
          </w:tcPr>
          <w:p w:rsidR="00E03801" w:rsidRPr="004E3357" w:rsidRDefault="00E03801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:rsidR="00E03801" w:rsidRPr="004E3357" w:rsidRDefault="00E03801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096" w:type="dxa"/>
          </w:tcPr>
          <w:p w:rsidR="00E03801" w:rsidRPr="004E3357" w:rsidRDefault="00E03801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Reflection / Comment</w:t>
            </w:r>
          </w:p>
        </w:tc>
      </w:tr>
      <w:tr w:rsidR="00D82856" w:rsidRPr="004E3357" w:rsidTr="004E3357">
        <w:tc>
          <w:tcPr>
            <w:tcW w:w="13608" w:type="dxa"/>
            <w:gridSpan w:val="5"/>
          </w:tcPr>
          <w:p w:rsidR="00D82856" w:rsidRPr="004E3357" w:rsidRDefault="00D82856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ESTABLISHING THE GROUP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676DB2" w:rsidP="00676DB2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Men valued;</w:t>
            </w:r>
            <w:r w:rsidR="00E03801" w:rsidRPr="004E3357">
              <w:rPr>
                <w:sz w:val="24"/>
                <w:szCs w:val="24"/>
              </w:rPr>
              <w:t xml:space="preserve"> Building </w:t>
            </w:r>
            <w:r w:rsidRPr="004E3357">
              <w:rPr>
                <w:sz w:val="24"/>
                <w:szCs w:val="24"/>
              </w:rPr>
              <w:t xml:space="preserve">rapport; </w:t>
            </w:r>
            <w:r w:rsidR="00E03801" w:rsidRPr="004E3357">
              <w:rPr>
                <w:sz w:val="24"/>
                <w:szCs w:val="24"/>
              </w:rPr>
              <w:t xml:space="preserve"> Positive attitude towards </w:t>
            </w:r>
            <w:r w:rsidRPr="004E3357">
              <w:rPr>
                <w:sz w:val="24"/>
                <w:szCs w:val="24"/>
              </w:rPr>
              <w:t>p</w:t>
            </w:r>
            <w:r w:rsidR="00E03801" w:rsidRPr="004E3357">
              <w:rPr>
                <w:sz w:val="24"/>
                <w:szCs w:val="24"/>
              </w:rPr>
              <w:t>athway</w:t>
            </w:r>
          </w:p>
        </w:tc>
        <w:tc>
          <w:tcPr>
            <w:tcW w:w="3119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men receive a signed invitation with information about the workshop and practical arrangement?</w:t>
            </w:r>
          </w:p>
        </w:tc>
        <w:tc>
          <w:tcPr>
            <w:tcW w:w="850" w:type="dxa"/>
          </w:tcPr>
          <w:p w:rsidR="00E03801" w:rsidRPr="004E3357" w:rsidRDefault="00E03801" w:rsidP="004C3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Men </w:t>
            </w:r>
            <w:r w:rsidR="00676DB2" w:rsidRPr="004E3357">
              <w:rPr>
                <w:sz w:val="24"/>
                <w:szCs w:val="24"/>
              </w:rPr>
              <w:t>v</w:t>
            </w:r>
            <w:r w:rsidRPr="004E3357">
              <w:rPr>
                <w:sz w:val="24"/>
                <w:szCs w:val="24"/>
              </w:rPr>
              <w:t>alued</w:t>
            </w:r>
            <w:r w:rsidR="00676DB2" w:rsidRPr="004E3357">
              <w:rPr>
                <w:sz w:val="24"/>
                <w:szCs w:val="24"/>
              </w:rPr>
              <w:t>;</w:t>
            </w:r>
          </w:p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Relaxed atmosphere for adult learning</w:t>
            </w:r>
          </w:p>
        </w:tc>
        <w:tc>
          <w:tcPr>
            <w:tcW w:w="3119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Were men greeted by name and treated in a friendly fashion?</w:t>
            </w:r>
          </w:p>
        </w:tc>
        <w:tc>
          <w:tcPr>
            <w:tcW w:w="850" w:type="dxa"/>
          </w:tcPr>
          <w:p w:rsidR="00E03801" w:rsidRPr="004E3357" w:rsidRDefault="00E03801" w:rsidP="004C3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676DB2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Ice breaker and towards getting ownership of </w:t>
            </w:r>
            <w:r w:rsidR="00676DB2" w:rsidRPr="004E3357">
              <w:rPr>
                <w:sz w:val="24"/>
                <w:szCs w:val="24"/>
              </w:rPr>
              <w:t>the purpose and way of w</w:t>
            </w:r>
            <w:r w:rsidRPr="004E3357">
              <w:rPr>
                <w:sz w:val="24"/>
                <w:szCs w:val="24"/>
              </w:rPr>
              <w:t>orking</w:t>
            </w:r>
          </w:p>
        </w:tc>
        <w:tc>
          <w:tcPr>
            <w:tcW w:w="3119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men get a chance to loosen their vocal chords and express main issues about workshop?</w:t>
            </w: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C3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676DB2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Agreement on p</w:t>
            </w:r>
            <w:r w:rsidR="00E03801" w:rsidRPr="004E3357">
              <w:rPr>
                <w:sz w:val="24"/>
                <w:szCs w:val="24"/>
              </w:rPr>
              <w:t>urpose and what is asked of participants</w:t>
            </w:r>
          </w:p>
        </w:tc>
        <w:tc>
          <w:tcPr>
            <w:tcW w:w="3119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men explicitly agree with Purpose, Way of working and get a chance to add thoughts from pairs discussions?</w:t>
            </w: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EE6688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Men </w:t>
            </w:r>
            <w:r w:rsidR="00EE6688" w:rsidRPr="004E3357">
              <w:rPr>
                <w:sz w:val="24"/>
                <w:szCs w:val="24"/>
              </w:rPr>
              <w:t>valued and g</w:t>
            </w:r>
            <w:r w:rsidRPr="004E3357">
              <w:rPr>
                <w:sz w:val="24"/>
                <w:szCs w:val="24"/>
              </w:rPr>
              <w:t xml:space="preserve">roup </w:t>
            </w:r>
            <w:r w:rsidR="00EE6688" w:rsidRPr="004E3357">
              <w:rPr>
                <w:sz w:val="24"/>
                <w:szCs w:val="24"/>
              </w:rPr>
              <w:t>b</w:t>
            </w:r>
            <w:r w:rsidRPr="004E3357">
              <w:rPr>
                <w:sz w:val="24"/>
                <w:szCs w:val="24"/>
              </w:rPr>
              <w:t>uilding – Round Robin</w:t>
            </w:r>
          </w:p>
        </w:tc>
        <w:tc>
          <w:tcPr>
            <w:tcW w:w="3119" w:type="dxa"/>
          </w:tcPr>
          <w:p w:rsidR="00E03801" w:rsidRPr="004E3357" w:rsidRDefault="00E03801" w:rsidP="00713C43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men get roughly equal time and did you or your co-facilitator say their name aloud?</w:t>
            </w:r>
          </w:p>
        </w:tc>
        <w:tc>
          <w:tcPr>
            <w:tcW w:w="850" w:type="dxa"/>
          </w:tcPr>
          <w:p w:rsidR="00E03801" w:rsidRPr="004E3357" w:rsidRDefault="00E03801" w:rsidP="00D44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01332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D44955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EE6688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Building </w:t>
            </w:r>
            <w:r w:rsidR="00EE6688" w:rsidRPr="004E3357">
              <w:rPr>
                <w:sz w:val="24"/>
                <w:szCs w:val="24"/>
              </w:rPr>
              <w:t>o</w:t>
            </w:r>
            <w:r w:rsidRPr="004E3357">
              <w:rPr>
                <w:sz w:val="24"/>
                <w:szCs w:val="24"/>
              </w:rPr>
              <w:t xml:space="preserve">wnership of </w:t>
            </w:r>
            <w:r w:rsidR="00EE6688" w:rsidRPr="004E3357">
              <w:rPr>
                <w:sz w:val="24"/>
                <w:szCs w:val="24"/>
              </w:rPr>
              <w:t>g</w:t>
            </w:r>
            <w:r w:rsidRPr="004E3357">
              <w:rPr>
                <w:sz w:val="24"/>
                <w:szCs w:val="24"/>
              </w:rPr>
              <w:t>roup and control of agenda (Adult Learning)</w:t>
            </w:r>
          </w:p>
        </w:tc>
        <w:tc>
          <w:tcPr>
            <w:tcW w:w="3119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the agenda for the workshop get presented in a way that allowed men to add or give emphasis to parts?</w:t>
            </w: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643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</w:tr>
      <w:tr w:rsidR="004135E1" w:rsidRPr="004E3357" w:rsidTr="004E3357">
        <w:tc>
          <w:tcPr>
            <w:tcW w:w="13608" w:type="dxa"/>
            <w:gridSpan w:val="5"/>
          </w:tcPr>
          <w:p w:rsidR="004135E1" w:rsidRPr="004E3357" w:rsidRDefault="004135E1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lastRenderedPageBreak/>
              <w:t>MY FOLLOW UP CARE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Introduction</w:t>
            </w:r>
          </w:p>
        </w:tc>
        <w:tc>
          <w:tcPr>
            <w:tcW w:w="3119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Were the men signposted to the topic and work started with an Open Question?</w:t>
            </w:r>
          </w:p>
        </w:tc>
        <w:tc>
          <w:tcPr>
            <w:tcW w:w="850" w:type="dxa"/>
          </w:tcPr>
          <w:p w:rsidR="00E03801" w:rsidRPr="004E3357" w:rsidRDefault="00E03801" w:rsidP="00D3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01332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01332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EE6688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Getting motivation for </w:t>
            </w:r>
            <w:r w:rsidR="00EE6688" w:rsidRPr="004E3357">
              <w:rPr>
                <w:sz w:val="24"/>
                <w:szCs w:val="24"/>
              </w:rPr>
              <w:t>s</w:t>
            </w:r>
            <w:r w:rsidRPr="004E3357">
              <w:rPr>
                <w:sz w:val="24"/>
                <w:szCs w:val="24"/>
              </w:rPr>
              <w:t xml:space="preserve">elf </w:t>
            </w:r>
            <w:r w:rsidR="00EE6688" w:rsidRPr="004E3357">
              <w:rPr>
                <w:sz w:val="24"/>
                <w:szCs w:val="24"/>
              </w:rPr>
              <w:t>m</w:t>
            </w:r>
            <w:r w:rsidRPr="004E3357">
              <w:rPr>
                <w:sz w:val="24"/>
                <w:szCs w:val="24"/>
              </w:rPr>
              <w:t>anagement</w:t>
            </w:r>
          </w:p>
        </w:tc>
        <w:tc>
          <w:tcPr>
            <w:tcW w:w="3119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the nature of, pros and cons of self management get explored in a way that that the pros outweighed the cons?</w:t>
            </w: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E6688" w:rsidP="00EE6688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Building g</w:t>
            </w:r>
            <w:r w:rsidR="00E03801" w:rsidRPr="004E3357">
              <w:rPr>
                <w:sz w:val="24"/>
                <w:szCs w:val="24"/>
              </w:rPr>
              <w:t xml:space="preserve">roup and reinforcing </w:t>
            </w:r>
            <w:r w:rsidRPr="004E3357">
              <w:rPr>
                <w:sz w:val="24"/>
                <w:szCs w:val="24"/>
              </w:rPr>
              <w:t>self m</w:t>
            </w:r>
            <w:r w:rsidR="00E03801" w:rsidRPr="004E3357">
              <w:rPr>
                <w:sz w:val="24"/>
                <w:szCs w:val="24"/>
              </w:rPr>
              <w:t>anagement</w:t>
            </w:r>
          </w:p>
        </w:tc>
        <w:tc>
          <w:tcPr>
            <w:tcW w:w="3119" w:type="dxa"/>
          </w:tcPr>
          <w:p w:rsidR="00E03801" w:rsidRPr="004E3357" w:rsidRDefault="00E03801" w:rsidP="00713C43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you manage to summarise the discussions and encourage the role of men in their own care?</w:t>
            </w: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</w:tr>
      <w:tr w:rsidR="004135E1" w:rsidRPr="004E3357" w:rsidTr="004E3357">
        <w:tc>
          <w:tcPr>
            <w:tcW w:w="13608" w:type="dxa"/>
            <w:gridSpan w:val="5"/>
          </w:tcPr>
          <w:p w:rsidR="004135E1" w:rsidRPr="004E3357" w:rsidRDefault="004135E1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PROSTATE SPECIFIC ANTIGEN (PSA) TESTING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PSA Testing </w:t>
            </w:r>
          </w:p>
        </w:tc>
        <w:tc>
          <w:tcPr>
            <w:tcW w:w="3119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the topic get signposted (our agenda) and work started with an open question?</w:t>
            </w: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E6688" w:rsidP="00EE6688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The m</w:t>
            </w:r>
            <w:r w:rsidR="00E03801" w:rsidRPr="004E3357">
              <w:rPr>
                <w:sz w:val="24"/>
                <w:szCs w:val="24"/>
              </w:rPr>
              <w:t>en</w:t>
            </w:r>
            <w:r w:rsidRPr="004E3357">
              <w:rPr>
                <w:sz w:val="24"/>
                <w:szCs w:val="24"/>
              </w:rPr>
              <w:t xml:space="preserve"> were </w:t>
            </w:r>
            <w:r w:rsidR="00E03801" w:rsidRPr="004E3357">
              <w:rPr>
                <w:sz w:val="24"/>
                <w:szCs w:val="24"/>
              </w:rPr>
              <w:t>clear as to why</w:t>
            </w:r>
            <w:r w:rsidRPr="004E3357">
              <w:rPr>
                <w:sz w:val="24"/>
                <w:szCs w:val="24"/>
              </w:rPr>
              <w:t>,</w:t>
            </w:r>
            <w:r w:rsidR="00E03801" w:rsidRPr="004E3357">
              <w:rPr>
                <w:sz w:val="24"/>
                <w:szCs w:val="24"/>
              </w:rPr>
              <w:t xml:space="preserve"> when and how of PSA testing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the workshop answer men’s questions about PSA, and explore their plans for PSA testing?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E6688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Group building;</w:t>
            </w:r>
            <w:r w:rsidR="00E03801" w:rsidRPr="004E3357">
              <w:rPr>
                <w:sz w:val="24"/>
                <w:szCs w:val="24"/>
              </w:rPr>
              <w:t xml:space="preserve"> adult education and self management benefits</w:t>
            </w:r>
          </w:p>
        </w:tc>
        <w:tc>
          <w:tcPr>
            <w:tcW w:w="3119" w:type="dxa"/>
          </w:tcPr>
          <w:p w:rsidR="00E03801" w:rsidRPr="004E3357" w:rsidRDefault="00E03801" w:rsidP="00713C43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you manage to summarise discussions in a way that promoted PSA testing?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4135E1" w:rsidRPr="004E3357" w:rsidTr="004E3357">
        <w:tc>
          <w:tcPr>
            <w:tcW w:w="13608" w:type="dxa"/>
            <w:gridSpan w:val="5"/>
          </w:tcPr>
          <w:p w:rsidR="004135E1" w:rsidRPr="004E3357" w:rsidRDefault="004135E1" w:rsidP="004E3357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COMPLETING AND USING THE HEALTH MOT AND CARE PLAN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Holistic Needs Assessment:  Why, When and How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Was the topic signposted as part of agenda and initiated with an open question?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lastRenderedPageBreak/>
              <w:t>Adult Educational Methods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Did the men ask questions </w:t>
            </w:r>
            <w:r w:rsidR="00EE6688" w:rsidRPr="004E3357">
              <w:rPr>
                <w:sz w:val="24"/>
                <w:szCs w:val="24"/>
              </w:rPr>
              <w:t>and discuss</w:t>
            </w:r>
            <w:r w:rsidRPr="004E3357">
              <w:rPr>
                <w:sz w:val="24"/>
                <w:szCs w:val="24"/>
              </w:rPr>
              <w:t xml:space="preserve"> the why, when, how of the HNA?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Different ways to help people learn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the men get a chance to see an online demonstration of the HNA and fill this in as a paper copy (handbook) during the workshop?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E6688" w:rsidRPr="004E3357" w:rsidTr="00E03801">
        <w:tc>
          <w:tcPr>
            <w:tcW w:w="2693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Group building; adult education and self management benefits</w:t>
            </w:r>
          </w:p>
        </w:tc>
        <w:tc>
          <w:tcPr>
            <w:tcW w:w="3119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the topic get summarised in a way that promotes the best use of the HNA?</w:t>
            </w:r>
          </w:p>
        </w:tc>
        <w:tc>
          <w:tcPr>
            <w:tcW w:w="850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</w:p>
        </w:tc>
      </w:tr>
      <w:tr w:rsidR="00040714" w:rsidRPr="004E3357" w:rsidTr="004E3357">
        <w:tc>
          <w:tcPr>
            <w:tcW w:w="13608" w:type="dxa"/>
            <w:gridSpan w:val="5"/>
          </w:tcPr>
          <w:p w:rsidR="00040714" w:rsidRPr="004E3357" w:rsidRDefault="00040714" w:rsidP="004E3357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IMPORTANT SIGNS AND SYMPTOMS TO TELL THE CLINICAL TEAM ABOUT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Important Signs and Symptoms 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Was the topic signposted </w:t>
            </w:r>
            <w:r w:rsidR="00EE6688" w:rsidRPr="004E3357">
              <w:rPr>
                <w:sz w:val="24"/>
                <w:szCs w:val="24"/>
              </w:rPr>
              <w:t>as part</w:t>
            </w:r>
            <w:r w:rsidRPr="004E3357">
              <w:rPr>
                <w:sz w:val="24"/>
                <w:szCs w:val="24"/>
              </w:rPr>
              <w:t xml:space="preserve"> of the agenda and initiated with an open question?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Knowing what they are and acting on them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the men ask questions and debate the realities of monitoring for important signs?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EE6688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Motivating </w:t>
            </w:r>
            <w:r w:rsidR="00EE6688" w:rsidRPr="004E3357">
              <w:rPr>
                <w:sz w:val="24"/>
                <w:szCs w:val="24"/>
              </w:rPr>
              <w:t>self m</w:t>
            </w:r>
            <w:r w:rsidRPr="004E3357">
              <w:rPr>
                <w:sz w:val="24"/>
                <w:szCs w:val="24"/>
              </w:rPr>
              <w:t>anagement when barriers may need to be overcome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the workshop consider the potential barriers to men reporting important signs and consider ways to overcome this?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E6688" w:rsidRPr="004E3357" w:rsidTr="00E03801">
        <w:tc>
          <w:tcPr>
            <w:tcW w:w="2693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Group building; adult education and self management benefits</w:t>
            </w:r>
          </w:p>
        </w:tc>
        <w:tc>
          <w:tcPr>
            <w:tcW w:w="3119" w:type="dxa"/>
          </w:tcPr>
          <w:p w:rsidR="00EE6688" w:rsidRPr="004E3357" w:rsidRDefault="00EE6688" w:rsidP="00713C43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you summarise discussions in a way that promoted men getting in touch if important signs and symptoms arise?</w:t>
            </w:r>
          </w:p>
        </w:tc>
        <w:tc>
          <w:tcPr>
            <w:tcW w:w="850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</w:p>
        </w:tc>
      </w:tr>
      <w:tr w:rsidR="00471B3A" w:rsidRPr="004E3357" w:rsidTr="004E3357">
        <w:tc>
          <w:tcPr>
            <w:tcW w:w="13608" w:type="dxa"/>
            <w:gridSpan w:val="5"/>
          </w:tcPr>
          <w:p w:rsidR="00471B3A" w:rsidRPr="004E3357" w:rsidRDefault="00471B3A" w:rsidP="004E3357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lastRenderedPageBreak/>
              <w:t>KNOWING HOW TO CONTAT THE CLINICAL TEAM – OVERCOMING BARRIERS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Contacting the Team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Was the topic signposted at the beginning of the section on follow-up care and started with an open question?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Knowing all the methods to contact the team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Did the best way and time for two way communication get explored so that men could be confident? 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E6688" w:rsidRPr="004E3357" w:rsidTr="00E03801">
        <w:tc>
          <w:tcPr>
            <w:tcW w:w="2693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Group building; adult education and self management benefits</w:t>
            </w:r>
          </w:p>
        </w:tc>
        <w:tc>
          <w:tcPr>
            <w:tcW w:w="3119" w:type="dxa"/>
          </w:tcPr>
          <w:p w:rsidR="00EE6688" w:rsidRPr="004E3357" w:rsidRDefault="00EE6688" w:rsidP="00713C43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you summarize the discussion in a way that promoted effective communication?</w:t>
            </w:r>
          </w:p>
        </w:tc>
        <w:tc>
          <w:tcPr>
            <w:tcW w:w="850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E6688" w:rsidRPr="004E3357" w:rsidRDefault="00EE6688" w:rsidP="004E3357">
            <w:pPr>
              <w:rPr>
                <w:sz w:val="24"/>
                <w:szCs w:val="24"/>
              </w:rPr>
            </w:pPr>
          </w:p>
        </w:tc>
      </w:tr>
      <w:tr w:rsidR="00471B3A" w:rsidRPr="004E3357" w:rsidTr="004E3357">
        <w:tc>
          <w:tcPr>
            <w:tcW w:w="13608" w:type="dxa"/>
            <w:gridSpan w:val="5"/>
          </w:tcPr>
          <w:p w:rsidR="00471B3A" w:rsidRPr="004E3357" w:rsidRDefault="00471B3A" w:rsidP="004E3357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HEALTH CONCERNS – PHYSICAL AND EMOTIONAL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Adult Education</w:t>
            </w:r>
          </w:p>
        </w:tc>
        <w:tc>
          <w:tcPr>
            <w:tcW w:w="3119" w:type="dxa"/>
          </w:tcPr>
          <w:p w:rsidR="00E03801" w:rsidRPr="004E3357" w:rsidRDefault="00E03801" w:rsidP="00713C43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you signpost the topic and explain the process</w:t>
            </w:r>
            <w:r w:rsidR="00562EB1" w:rsidRPr="004E3357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Starting the discussion to best effect so that all men get an opportunity</w:t>
            </w:r>
          </w:p>
        </w:tc>
        <w:tc>
          <w:tcPr>
            <w:tcW w:w="3119" w:type="dxa"/>
          </w:tcPr>
          <w:p w:rsidR="00E03801" w:rsidRPr="004E3357" w:rsidRDefault="00E03801" w:rsidP="00713C43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Did you establish clear </w:t>
            </w:r>
            <w:r w:rsidR="004E3357" w:rsidRPr="004E3357">
              <w:rPr>
                <w:sz w:val="24"/>
                <w:szCs w:val="24"/>
              </w:rPr>
              <w:t>pair’s</w:t>
            </w:r>
            <w:r w:rsidRPr="004E3357">
              <w:rPr>
                <w:sz w:val="24"/>
                <w:szCs w:val="24"/>
              </w:rPr>
              <w:t xml:space="preserve"> discussion before watching the video?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To generate topics reflecting problems whilst encouraging difficult topics</w:t>
            </w:r>
          </w:p>
        </w:tc>
        <w:tc>
          <w:tcPr>
            <w:tcW w:w="3119" w:type="dxa"/>
          </w:tcPr>
          <w:p w:rsidR="00E03801" w:rsidRPr="004E3357" w:rsidRDefault="00E03801" w:rsidP="00713C43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Did you resume </w:t>
            </w:r>
            <w:r w:rsidR="004E3357" w:rsidRPr="004E3357">
              <w:rPr>
                <w:sz w:val="24"/>
                <w:szCs w:val="24"/>
              </w:rPr>
              <w:t>pair’s</w:t>
            </w:r>
            <w:r w:rsidRPr="004E3357">
              <w:rPr>
                <w:sz w:val="24"/>
                <w:szCs w:val="24"/>
              </w:rPr>
              <w:t xml:space="preserve"> discussion with clear guidance on identifying topics? 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Fear of Re-occurrence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Starting with an open ended question were fears and coping strategies explored?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For topics highlighted by post-it notes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Was the topic initially explored by an open question?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70205A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Self </w:t>
            </w:r>
            <w:r w:rsidR="0070205A" w:rsidRPr="004E3357">
              <w:rPr>
                <w:sz w:val="24"/>
                <w:szCs w:val="24"/>
              </w:rPr>
              <w:t>m</w:t>
            </w:r>
            <w:r w:rsidRPr="004E3357">
              <w:rPr>
                <w:sz w:val="24"/>
                <w:szCs w:val="24"/>
              </w:rPr>
              <w:t xml:space="preserve">anagement </w:t>
            </w:r>
            <w:r w:rsidRPr="004E3357">
              <w:rPr>
                <w:sz w:val="24"/>
                <w:szCs w:val="24"/>
              </w:rPr>
              <w:lastRenderedPageBreak/>
              <w:t>encouraged, and ways of coping explored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lastRenderedPageBreak/>
              <w:t xml:space="preserve">Was the nature of any </w:t>
            </w:r>
            <w:r w:rsidRPr="004E3357">
              <w:rPr>
                <w:sz w:val="24"/>
                <w:szCs w:val="24"/>
              </w:rPr>
              <w:lastRenderedPageBreak/>
              <w:t>problem(s) and ways to cope explored with men helping each other (+expertise too)?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70205A" w:rsidRPr="004E3357" w:rsidTr="004E3357">
        <w:tc>
          <w:tcPr>
            <w:tcW w:w="13608" w:type="dxa"/>
            <w:gridSpan w:val="5"/>
          </w:tcPr>
          <w:p w:rsidR="0070205A" w:rsidRPr="004E3357" w:rsidRDefault="0070205A" w:rsidP="004E3357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lastRenderedPageBreak/>
              <w:t>HEALTHIER LIFESTYLE - RELAXATION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Use of Relaxation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Was the topics relevance stated, and open questions asked about experiences?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70205A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Improving </w:t>
            </w:r>
            <w:r w:rsidR="0070205A" w:rsidRPr="004E3357">
              <w:rPr>
                <w:sz w:val="24"/>
                <w:szCs w:val="24"/>
              </w:rPr>
              <w:t>s</w:t>
            </w:r>
            <w:r w:rsidRPr="004E3357">
              <w:rPr>
                <w:sz w:val="24"/>
                <w:szCs w:val="24"/>
              </w:rPr>
              <w:t xml:space="preserve">elf </w:t>
            </w:r>
            <w:r w:rsidR="0070205A" w:rsidRPr="004E3357">
              <w:rPr>
                <w:sz w:val="24"/>
                <w:szCs w:val="24"/>
              </w:rPr>
              <w:t>m</w:t>
            </w:r>
            <w:r w:rsidRPr="004E3357">
              <w:rPr>
                <w:sz w:val="24"/>
                <w:szCs w:val="24"/>
              </w:rPr>
              <w:t>anagement with additional coping strategies</w:t>
            </w:r>
          </w:p>
        </w:tc>
        <w:tc>
          <w:tcPr>
            <w:tcW w:w="3119" w:type="dxa"/>
          </w:tcPr>
          <w:p w:rsidR="00E03801" w:rsidRPr="004E3357" w:rsidRDefault="00E03801" w:rsidP="0070205A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 xml:space="preserve">Did you explain or demonstrate </w:t>
            </w:r>
            <w:r w:rsidR="0070205A" w:rsidRPr="004E3357">
              <w:rPr>
                <w:sz w:val="24"/>
                <w:szCs w:val="24"/>
              </w:rPr>
              <w:t>a prescribed</w:t>
            </w:r>
            <w:r w:rsidRPr="004E3357">
              <w:rPr>
                <w:sz w:val="24"/>
                <w:szCs w:val="24"/>
              </w:rPr>
              <w:t xml:space="preserve"> method in a way that promotes uptake?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70205A" w:rsidRPr="004E3357" w:rsidTr="004E3357">
        <w:tc>
          <w:tcPr>
            <w:tcW w:w="13608" w:type="dxa"/>
            <w:gridSpan w:val="5"/>
          </w:tcPr>
          <w:p w:rsidR="0070205A" w:rsidRPr="004E3357" w:rsidRDefault="0070205A" w:rsidP="004E3357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ENCOURAGEMENT TO HEALTHIER LIFESTYLE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Exercise</w:t>
            </w:r>
            <w:r w:rsidR="0070205A" w:rsidRPr="004E3357">
              <w:rPr>
                <w:sz w:val="24"/>
                <w:szCs w:val="24"/>
              </w:rPr>
              <w:t xml:space="preserve"> and healthy eating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Were the men given an opportunity to explore the benefits and methods of achieving healthy activity?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70205A" w:rsidRPr="004E3357" w:rsidTr="004E3357">
        <w:tc>
          <w:tcPr>
            <w:tcW w:w="13608" w:type="dxa"/>
            <w:gridSpan w:val="5"/>
          </w:tcPr>
          <w:p w:rsidR="0070205A" w:rsidRPr="004E3357" w:rsidRDefault="0070205A" w:rsidP="004E3357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PLANS TO TAKE AWAY – INTENTIONS INTO ACTIONS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70205A" w:rsidP="0070205A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Motivating s</w:t>
            </w:r>
            <w:r w:rsidR="00E03801" w:rsidRPr="004E3357">
              <w:rPr>
                <w:sz w:val="24"/>
                <w:szCs w:val="24"/>
              </w:rPr>
              <w:t xml:space="preserve">elf </w:t>
            </w:r>
            <w:r w:rsidRPr="004E3357">
              <w:rPr>
                <w:sz w:val="24"/>
                <w:szCs w:val="24"/>
              </w:rPr>
              <w:t>m</w:t>
            </w:r>
            <w:r w:rsidR="00E03801" w:rsidRPr="004E3357">
              <w:rPr>
                <w:sz w:val="24"/>
                <w:szCs w:val="24"/>
              </w:rPr>
              <w:t>anagement</w:t>
            </w:r>
          </w:p>
        </w:tc>
        <w:tc>
          <w:tcPr>
            <w:tcW w:w="3119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Were the men given an opportunity to think of the PLANS they might have as part of this Care Pathway, and possibly commit to some ideally in written form?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  <w:tr w:rsidR="0070205A" w:rsidRPr="004E3357" w:rsidTr="004E3357">
        <w:tc>
          <w:tcPr>
            <w:tcW w:w="13608" w:type="dxa"/>
            <w:gridSpan w:val="5"/>
          </w:tcPr>
          <w:p w:rsidR="0070205A" w:rsidRPr="004E3357" w:rsidRDefault="0070205A" w:rsidP="004E3357">
            <w:pPr>
              <w:rPr>
                <w:b/>
                <w:sz w:val="24"/>
                <w:szCs w:val="24"/>
              </w:rPr>
            </w:pPr>
            <w:r w:rsidRPr="004E3357">
              <w:rPr>
                <w:b/>
                <w:sz w:val="24"/>
                <w:szCs w:val="24"/>
              </w:rPr>
              <w:t>C</w:t>
            </w:r>
            <w:r w:rsidR="00562EB1" w:rsidRPr="004E3357">
              <w:rPr>
                <w:b/>
                <w:sz w:val="24"/>
                <w:szCs w:val="24"/>
              </w:rPr>
              <w:t>L</w:t>
            </w:r>
            <w:r w:rsidRPr="004E3357">
              <w:rPr>
                <w:b/>
                <w:sz w:val="24"/>
                <w:szCs w:val="24"/>
              </w:rPr>
              <w:t>OSING THE GROUP</w:t>
            </w:r>
          </w:p>
        </w:tc>
      </w:tr>
      <w:tr w:rsidR="00E03801" w:rsidRPr="004E3357" w:rsidTr="00E03801">
        <w:tc>
          <w:tcPr>
            <w:tcW w:w="2693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Group Closure</w:t>
            </w:r>
          </w:p>
        </w:tc>
        <w:tc>
          <w:tcPr>
            <w:tcW w:w="3119" w:type="dxa"/>
          </w:tcPr>
          <w:p w:rsidR="00E03801" w:rsidRPr="004E3357" w:rsidRDefault="00E03801" w:rsidP="00713C43">
            <w:pPr>
              <w:rPr>
                <w:sz w:val="24"/>
                <w:szCs w:val="24"/>
              </w:rPr>
            </w:pPr>
            <w:r w:rsidRPr="004E3357">
              <w:rPr>
                <w:sz w:val="24"/>
                <w:szCs w:val="24"/>
              </w:rPr>
              <w:t>Did you close the group emphasising the results according to the Purpose and Way of Working?</w:t>
            </w: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03801" w:rsidRPr="004E3357" w:rsidRDefault="00E03801" w:rsidP="004E3357">
            <w:pPr>
              <w:rPr>
                <w:sz w:val="24"/>
                <w:szCs w:val="24"/>
              </w:rPr>
            </w:pPr>
          </w:p>
        </w:tc>
      </w:tr>
    </w:tbl>
    <w:p w:rsidR="000744E0" w:rsidRDefault="000744E0">
      <w:pPr>
        <w:rPr>
          <w:b/>
          <w:sz w:val="28"/>
          <w:szCs w:val="28"/>
        </w:rPr>
      </w:pPr>
    </w:p>
    <w:p w:rsidR="000744E0" w:rsidRDefault="000744E0">
      <w:pPr>
        <w:rPr>
          <w:b/>
          <w:sz w:val="28"/>
          <w:szCs w:val="28"/>
        </w:rPr>
      </w:pPr>
    </w:p>
    <w:p w:rsidR="006977F3" w:rsidRPr="0093244F" w:rsidRDefault="006977F3">
      <w:pPr>
        <w:rPr>
          <w:b/>
          <w:sz w:val="28"/>
          <w:szCs w:val="28"/>
        </w:rPr>
      </w:pPr>
      <w:r w:rsidRPr="00B07FF1">
        <w:rPr>
          <w:b/>
          <w:sz w:val="28"/>
          <w:szCs w:val="28"/>
        </w:rPr>
        <w:t>SUMMARY OBSERVATIONS</w:t>
      </w:r>
    </w:p>
    <w:tbl>
      <w:tblPr>
        <w:tblStyle w:val="TableGrid"/>
        <w:tblW w:w="13064" w:type="dxa"/>
        <w:tblInd w:w="-176" w:type="dxa"/>
        <w:tblLayout w:type="fixed"/>
        <w:tblLook w:val="04A0"/>
      </w:tblPr>
      <w:tblGrid>
        <w:gridCol w:w="528"/>
        <w:gridCol w:w="2245"/>
        <w:gridCol w:w="2686"/>
        <w:gridCol w:w="779"/>
        <w:gridCol w:w="709"/>
        <w:gridCol w:w="6117"/>
      </w:tblGrid>
      <w:tr w:rsidR="00AE0234" w:rsidRPr="00B07FF1" w:rsidTr="00C72E1F">
        <w:trPr>
          <w:cantSplit/>
          <w:tblHeader/>
        </w:trPr>
        <w:tc>
          <w:tcPr>
            <w:tcW w:w="528" w:type="dxa"/>
          </w:tcPr>
          <w:p w:rsidR="00AE0234" w:rsidRPr="00B07FF1" w:rsidRDefault="00AE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AE0234" w:rsidRPr="00AE0234" w:rsidRDefault="00AE0234">
            <w:pPr>
              <w:rPr>
                <w:b/>
                <w:sz w:val="24"/>
                <w:szCs w:val="24"/>
              </w:rPr>
            </w:pPr>
            <w:r w:rsidRPr="00AE0234">
              <w:rPr>
                <w:b/>
                <w:sz w:val="24"/>
                <w:szCs w:val="24"/>
              </w:rPr>
              <w:t>DESIRABLE OUTCOMES</w:t>
            </w:r>
          </w:p>
        </w:tc>
        <w:tc>
          <w:tcPr>
            <w:tcW w:w="2686" w:type="dxa"/>
          </w:tcPr>
          <w:p w:rsidR="00AE0234" w:rsidRPr="00AE0234" w:rsidRDefault="00AE0234">
            <w:pPr>
              <w:rPr>
                <w:b/>
                <w:sz w:val="24"/>
                <w:szCs w:val="24"/>
              </w:rPr>
            </w:pPr>
            <w:r w:rsidRPr="00AE0234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7605" w:type="dxa"/>
            <w:gridSpan w:val="3"/>
          </w:tcPr>
          <w:p w:rsidR="00AE0234" w:rsidRPr="00AE0234" w:rsidRDefault="00AE0234">
            <w:pPr>
              <w:rPr>
                <w:b/>
                <w:sz w:val="24"/>
                <w:szCs w:val="24"/>
              </w:rPr>
            </w:pPr>
            <w:r w:rsidRPr="00AE0234">
              <w:rPr>
                <w:b/>
                <w:sz w:val="24"/>
                <w:szCs w:val="24"/>
              </w:rPr>
              <w:t>ACHIEVED?</w:t>
            </w:r>
          </w:p>
        </w:tc>
      </w:tr>
      <w:tr w:rsidR="00AE0234" w:rsidRPr="00B07FF1" w:rsidTr="00C72E1F">
        <w:trPr>
          <w:cantSplit/>
          <w:tblHeader/>
        </w:trPr>
        <w:tc>
          <w:tcPr>
            <w:tcW w:w="528" w:type="dxa"/>
          </w:tcPr>
          <w:p w:rsidR="00AE0234" w:rsidRPr="00B07FF1" w:rsidRDefault="00AE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AE0234" w:rsidRPr="00AE0234" w:rsidRDefault="00AE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AE0234" w:rsidRPr="00AE0234" w:rsidRDefault="00AE0234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E0234" w:rsidRPr="00AE0234" w:rsidRDefault="00AE0234">
            <w:pPr>
              <w:rPr>
                <w:b/>
                <w:sz w:val="24"/>
                <w:szCs w:val="24"/>
              </w:rPr>
            </w:pPr>
            <w:r w:rsidRPr="00AE023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AE0234" w:rsidRDefault="00AE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117" w:type="dxa"/>
          </w:tcPr>
          <w:p w:rsidR="00AE0234" w:rsidRDefault="00AE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Reflection/Comment</w:t>
            </w: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 xml:space="preserve">POSITIVE RAPPORT </w:t>
            </w:r>
          </w:p>
        </w:tc>
        <w:tc>
          <w:tcPr>
            <w:tcW w:w="2686" w:type="dxa"/>
          </w:tcPr>
          <w:p w:rsidR="00AE0234" w:rsidRPr="00B07FF1" w:rsidRDefault="00AE0234" w:rsidP="0093244F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 xml:space="preserve">Will most men feel their situation has been understood by </w:t>
            </w:r>
            <w:r>
              <w:rPr>
                <w:sz w:val="24"/>
                <w:szCs w:val="24"/>
              </w:rPr>
              <w:t>you and your co-facilitator?</w:t>
            </w:r>
          </w:p>
        </w:tc>
        <w:tc>
          <w:tcPr>
            <w:tcW w:w="77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POSITIVE RAPPORT</w:t>
            </w:r>
          </w:p>
        </w:tc>
        <w:tc>
          <w:tcPr>
            <w:tcW w:w="2686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Will most m</w:t>
            </w:r>
            <w:r>
              <w:rPr>
                <w:sz w:val="24"/>
                <w:szCs w:val="24"/>
              </w:rPr>
              <w:t>en believe that you and your co-facilitator</w:t>
            </w:r>
            <w:r w:rsidRPr="00B07FF1">
              <w:rPr>
                <w:sz w:val="24"/>
                <w:szCs w:val="24"/>
              </w:rPr>
              <w:t xml:space="preserve"> want the best outcome for them (Care)</w:t>
            </w:r>
            <w:r>
              <w:rPr>
                <w:sz w:val="24"/>
                <w:szCs w:val="24"/>
              </w:rPr>
              <w:t xml:space="preserve">, </w:t>
            </w:r>
            <w:r w:rsidRPr="00B07FF1">
              <w:rPr>
                <w:sz w:val="24"/>
                <w:szCs w:val="24"/>
              </w:rPr>
              <w:t>i.e. they are valued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79" w:type="dxa"/>
          </w:tcPr>
          <w:p w:rsidR="00AE0234" w:rsidRPr="00B07FF1" w:rsidRDefault="00AE0234" w:rsidP="006977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 w:rsidP="006977F3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 w:rsidP="006977F3">
            <w:pPr>
              <w:rPr>
                <w:sz w:val="24"/>
                <w:szCs w:val="24"/>
              </w:rPr>
            </w:pP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POSITIVE RAPPORT</w:t>
            </w:r>
          </w:p>
        </w:tc>
        <w:tc>
          <w:tcPr>
            <w:tcW w:w="2686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most men judge you and your co-facilitator</w:t>
            </w:r>
            <w:r w:rsidRPr="00B07FF1">
              <w:rPr>
                <w:sz w:val="24"/>
                <w:szCs w:val="24"/>
              </w:rPr>
              <w:t xml:space="preserve"> to be Non Judgemental – </w:t>
            </w:r>
            <w:r>
              <w:rPr>
                <w:sz w:val="24"/>
                <w:szCs w:val="24"/>
              </w:rPr>
              <w:t>Open Minded as to their choices?</w:t>
            </w:r>
          </w:p>
        </w:tc>
        <w:tc>
          <w:tcPr>
            <w:tcW w:w="779" w:type="dxa"/>
          </w:tcPr>
          <w:p w:rsidR="00AE0234" w:rsidRPr="00B07FF1" w:rsidRDefault="00AE0234" w:rsidP="006977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 w:rsidP="006977F3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 w:rsidP="006977F3">
            <w:pPr>
              <w:rPr>
                <w:sz w:val="24"/>
                <w:szCs w:val="24"/>
              </w:rPr>
            </w:pP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EFFECTIVE GROUP</w:t>
            </w:r>
          </w:p>
        </w:tc>
        <w:tc>
          <w:tcPr>
            <w:tcW w:w="2686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Did most men contribute to the discussions in the Group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7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EFFECTIVE GROUP</w:t>
            </w:r>
          </w:p>
        </w:tc>
        <w:tc>
          <w:tcPr>
            <w:tcW w:w="2686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Was the atmosphere in the group constructive but relaxed (with some fun)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7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ADULT EDUCATION</w:t>
            </w:r>
          </w:p>
        </w:tc>
        <w:tc>
          <w:tcPr>
            <w:tcW w:w="2686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Did the men ask lots of questions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7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ADULT EDUCATION</w:t>
            </w:r>
          </w:p>
        </w:tc>
        <w:tc>
          <w:tcPr>
            <w:tcW w:w="2686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 xml:space="preserve">Did the men help each </w:t>
            </w:r>
            <w:r w:rsidRPr="00B07FF1">
              <w:rPr>
                <w:sz w:val="24"/>
                <w:szCs w:val="24"/>
              </w:rPr>
              <w:lastRenderedPageBreak/>
              <w:t>other with answers</w:t>
            </w:r>
            <w:r>
              <w:rPr>
                <w:sz w:val="24"/>
                <w:szCs w:val="24"/>
              </w:rPr>
              <w:t>, support</w:t>
            </w:r>
            <w:r w:rsidRPr="00B07FF1">
              <w:rPr>
                <w:sz w:val="24"/>
                <w:szCs w:val="24"/>
              </w:rPr>
              <w:t xml:space="preserve"> and suggestions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7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lastRenderedPageBreak/>
              <w:t xml:space="preserve">8  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SELF MANAGEMENT</w:t>
            </w:r>
          </w:p>
        </w:tc>
        <w:tc>
          <w:tcPr>
            <w:tcW w:w="2686" w:type="dxa"/>
          </w:tcPr>
          <w:p w:rsidR="00AE0234" w:rsidRPr="00B07FF1" w:rsidRDefault="00AE0234" w:rsidP="0097644C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 xml:space="preserve">Were most </w:t>
            </w:r>
            <w:r>
              <w:rPr>
                <w:sz w:val="24"/>
                <w:szCs w:val="24"/>
              </w:rPr>
              <w:t>men happy to be on the Patient-</w:t>
            </w:r>
            <w:r w:rsidRPr="00B07FF1">
              <w:rPr>
                <w:sz w:val="24"/>
                <w:szCs w:val="24"/>
              </w:rPr>
              <w:t>Triggered</w:t>
            </w:r>
            <w:r>
              <w:rPr>
                <w:sz w:val="24"/>
                <w:szCs w:val="24"/>
              </w:rPr>
              <w:t xml:space="preserve"> Follow-up</w:t>
            </w:r>
            <w:r w:rsidRPr="00B07FF1">
              <w:rPr>
                <w:sz w:val="24"/>
                <w:szCs w:val="24"/>
              </w:rPr>
              <w:t xml:space="preserve"> Pathway</w:t>
            </w:r>
            <w:r>
              <w:rPr>
                <w:sz w:val="24"/>
                <w:szCs w:val="24"/>
              </w:rPr>
              <w:t>?</w:t>
            </w:r>
            <w:r w:rsidRPr="00B07F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SELF MANAGEMENT</w:t>
            </w:r>
          </w:p>
        </w:tc>
        <w:tc>
          <w:tcPr>
            <w:tcW w:w="2686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Were the men motivated to u</w:t>
            </w:r>
            <w:r>
              <w:rPr>
                <w:sz w:val="24"/>
                <w:szCs w:val="24"/>
              </w:rPr>
              <w:t>se the Portal/Email to notify the hospital team of</w:t>
            </w:r>
            <w:r w:rsidRPr="00B07FF1">
              <w:rPr>
                <w:sz w:val="24"/>
                <w:szCs w:val="24"/>
              </w:rPr>
              <w:t xml:space="preserve"> changes and explore additional help</w:t>
            </w:r>
            <w:r>
              <w:rPr>
                <w:sz w:val="24"/>
                <w:szCs w:val="24"/>
              </w:rPr>
              <w:t xml:space="preserve"> for unresolved issues?</w:t>
            </w:r>
          </w:p>
        </w:tc>
        <w:tc>
          <w:tcPr>
            <w:tcW w:w="77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SELF MANAGEMENT</w:t>
            </w:r>
          </w:p>
        </w:tc>
        <w:tc>
          <w:tcPr>
            <w:tcW w:w="2686" w:type="dxa"/>
          </w:tcPr>
          <w:p w:rsidR="00AE0234" w:rsidRPr="00B07FF1" w:rsidRDefault="00AE0234" w:rsidP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Were</w:t>
            </w:r>
            <w:r>
              <w:rPr>
                <w:sz w:val="24"/>
                <w:szCs w:val="24"/>
              </w:rPr>
              <w:t xml:space="preserve"> the</w:t>
            </w:r>
            <w:r w:rsidRPr="00B07FF1">
              <w:rPr>
                <w:sz w:val="24"/>
                <w:szCs w:val="24"/>
              </w:rPr>
              <w:t xml:space="preserve"> men nudged into thinking/acting upon lifestyle changes (Rx, Exercise etc.)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7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</w:p>
        </w:tc>
      </w:tr>
      <w:tr w:rsidR="00AE0234" w:rsidRPr="00B07FF1" w:rsidTr="00C72E1F">
        <w:tc>
          <w:tcPr>
            <w:tcW w:w="528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11</w:t>
            </w:r>
          </w:p>
        </w:tc>
        <w:tc>
          <w:tcPr>
            <w:tcW w:w="2245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SELF MANAGEMENT</w:t>
            </w:r>
          </w:p>
        </w:tc>
        <w:tc>
          <w:tcPr>
            <w:tcW w:w="2686" w:type="dxa"/>
          </w:tcPr>
          <w:p w:rsidR="00AE0234" w:rsidRPr="00B07FF1" w:rsidRDefault="00AE0234">
            <w:pPr>
              <w:rPr>
                <w:sz w:val="24"/>
                <w:szCs w:val="24"/>
              </w:rPr>
            </w:pPr>
            <w:r w:rsidRPr="00B07FF1">
              <w:rPr>
                <w:sz w:val="24"/>
                <w:szCs w:val="24"/>
              </w:rPr>
              <w:t>Was there evidence of men being motivated to help each other after the workshop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79" w:type="dxa"/>
          </w:tcPr>
          <w:p w:rsidR="00AE0234" w:rsidRPr="00B07FF1" w:rsidRDefault="00AE0234" w:rsidP="00B07F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0234" w:rsidRPr="00B07FF1" w:rsidRDefault="00AE0234" w:rsidP="00B07FF1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</w:tcPr>
          <w:p w:rsidR="00AE0234" w:rsidRPr="00B07FF1" w:rsidRDefault="00AE0234" w:rsidP="00B07FF1">
            <w:pPr>
              <w:rPr>
                <w:sz w:val="24"/>
                <w:szCs w:val="24"/>
              </w:rPr>
            </w:pPr>
          </w:p>
        </w:tc>
      </w:tr>
    </w:tbl>
    <w:p w:rsidR="00A253B2" w:rsidRDefault="00A253B2"/>
    <w:sectPr w:rsidR="00A253B2" w:rsidSect="004C360D">
      <w:foot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11" w:rsidRDefault="00B37D11" w:rsidP="000744E0">
      <w:pPr>
        <w:spacing w:after="0" w:line="240" w:lineRule="auto"/>
      </w:pPr>
      <w:r>
        <w:separator/>
      </w:r>
    </w:p>
  </w:endnote>
  <w:endnote w:type="continuationSeparator" w:id="0">
    <w:p w:rsidR="00B37D11" w:rsidRDefault="00B37D11" w:rsidP="0007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048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357" w:rsidRDefault="004E3357">
        <w:pPr>
          <w:pStyle w:val="Footer"/>
          <w:jc w:val="right"/>
        </w:pPr>
        <w:fldSimple w:instr=" PAGE   \* MERGEFORMAT ">
          <w:r w:rsidR="00C72E1F">
            <w:rPr>
              <w:noProof/>
            </w:rPr>
            <w:t>1</w:t>
          </w:r>
        </w:fldSimple>
      </w:p>
    </w:sdtContent>
  </w:sdt>
  <w:p w:rsidR="004E3357" w:rsidRDefault="004E3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11" w:rsidRDefault="00B37D11" w:rsidP="000744E0">
      <w:pPr>
        <w:spacing w:after="0" w:line="240" w:lineRule="auto"/>
      </w:pPr>
      <w:r>
        <w:separator/>
      </w:r>
    </w:p>
  </w:footnote>
  <w:footnote w:type="continuationSeparator" w:id="0">
    <w:p w:rsidR="00B37D11" w:rsidRDefault="00B37D11" w:rsidP="0007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4CEF"/>
    <w:multiLevelType w:val="hybridMultilevel"/>
    <w:tmpl w:val="4A6EA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7F3"/>
    <w:rsid w:val="00013327"/>
    <w:rsid w:val="00040714"/>
    <w:rsid w:val="00065295"/>
    <w:rsid w:val="000744E0"/>
    <w:rsid w:val="000F008E"/>
    <w:rsid w:val="00153E46"/>
    <w:rsid w:val="00160C1F"/>
    <w:rsid w:val="002453B4"/>
    <w:rsid w:val="00265074"/>
    <w:rsid w:val="002D64DC"/>
    <w:rsid w:val="00320F91"/>
    <w:rsid w:val="004135E1"/>
    <w:rsid w:val="00471B3A"/>
    <w:rsid w:val="004C360D"/>
    <w:rsid w:val="004E3357"/>
    <w:rsid w:val="00562EB1"/>
    <w:rsid w:val="005C6775"/>
    <w:rsid w:val="00643BF7"/>
    <w:rsid w:val="00676DB2"/>
    <w:rsid w:val="006977F3"/>
    <w:rsid w:val="006A46BC"/>
    <w:rsid w:val="006E3DE0"/>
    <w:rsid w:val="0070205A"/>
    <w:rsid w:val="00713C43"/>
    <w:rsid w:val="007209FC"/>
    <w:rsid w:val="0072268A"/>
    <w:rsid w:val="00732812"/>
    <w:rsid w:val="00776C02"/>
    <w:rsid w:val="007F4D9C"/>
    <w:rsid w:val="008370C6"/>
    <w:rsid w:val="00896C9E"/>
    <w:rsid w:val="008E23C3"/>
    <w:rsid w:val="0093244F"/>
    <w:rsid w:val="0097644C"/>
    <w:rsid w:val="009B7BA0"/>
    <w:rsid w:val="00A253B2"/>
    <w:rsid w:val="00AA1F84"/>
    <w:rsid w:val="00AE0234"/>
    <w:rsid w:val="00B07FF1"/>
    <w:rsid w:val="00B34B81"/>
    <w:rsid w:val="00B37D11"/>
    <w:rsid w:val="00B83C94"/>
    <w:rsid w:val="00C67C37"/>
    <w:rsid w:val="00C72E1F"/>
    <w:rsid w:val="00CF2969"/>
    <w:rsid w:val="00D36C8C"/>
    <w:rsid w:val="00D44955"/>
    <w:rsid w:val="00D82856"/>
    <w:rsid w:val="00D90B9A"/>
    <w:rsid w:val="00DB7758"/>
    <w:rsid w:val="00DD5897"/>
    <w:rsid w:val="00E03801"/>
    <w:rsid w:val="00E36EA6"/>
    <w:rsid w:val="00EE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E0"/>
  </w:style>
  <w:style w:type="paragraph" w:styleId="Footer">
    <w:name w:val="footer"/>
    <w:basedOn w:val="Normal"/>
    <w:link w:val="FooterChar"/>
    <w:uiPriority w:val="99"/>
    <w:unhideWhenUsed/>
    <w:rsid w:val="0007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E0"/>
  </w:style>
  <w:style w:type="paragraph" w:styleId="Footer">
    <w:name w:val="footer"/>
    <w:basedOn w:val="Normal"/>
    <w:link w:val="FooterChar"/>
    <w:uiPriority w:val="99"/>
    <w:unhideWhenUsed/>
    <w:rsid w:val="0007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Darren Marsh</cp:lastModifiedBy>
  <cp:revision>10</cp:revision>
  <dcterms:created xsi:type="dcterms:W3CDTF">2016-10-17T11:54:00Z</dcterms:created>
  <dcterms:modified xsi:type="dcterms:W3CDTF">2016-10-17T12:27:00Z</dcterms:modified>
</cp:coreProperties>
</file>